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37" w:rsidRDefault="009C1C37" w:rsidP="009C1C37">
      <w:pPr>
        <w:pStyle w:val="Bezmezer"/>
        <w:pBdr>
          <w:top w:val="single" w:sz="4" w:space="1" w:color="auto"/>
          <w:left w:val="single" w:sz="4" w:space="4" w:color="auto"/>
          <w:bottom w:val="single" w:sz="4" w:space="1" w:color="auto"/>
          <w:right w:val="single" w:sz="4" w:space="4" w:color="auto"/>
        </w:pBdr>
        <w:jc w:val="center"/>
        <w:rPr>
          <w:b/>
          <w:sz w:val="22"/>
          <w:szCs w:val="22"/>
        </w:rPr>
      </w:pPr>
      <w:r>
        <w:rPr>
          <w:b/>
          <w:sz w:val="22"/>
          <w:szCs w:val="22"/>
        </w:rPr>
        <w:t>Školská rada</w:t>
      </w:r>
    </w:p>
    <w:p w:rsidR="009C1C37" w:rsidRDefault="009C1C37" w:rsidP="009C1C37">
      <w:pPr>
        <w:pStyle w:val="Bezmezer"/>
        <w:pBdr>
          <w:top w:val="single" w:sz="4" w:space="1" w:color="auto"/>
          <w:left w:val="single" w:sz="4" w:space="4" w:color="auto"/>
          <w:bottom w:val="single" w:sz="4" w:space="1" w:color="auto"/>
          <w:right w:val="single" w:sz="4" w:space="4" w:color="auto"/>
        </w:pBdr>
        <w:jc w:val="center"/>
        <w:rPr>
          <w:b/>
          <w:sz w:val="22"/>
          <w:szCs w:val="22"/>
        </w:rPr>
      </w:pPr>
      <w:r>
        <w:rPr>
          <w:b/>
          <w:sz w:val="22"/>
          <w:szCs w:val="22"/>
        </w:rPr>
        <w:t>při Základní škole Slaný, Politických vězňů 777, okres Kladno</w:t>
      </w:r>
    </w:p>
    <w:p w:rsidR="009C1C37" w:rsidRDefault="009C1C37" w:rsidP="009C1C37">
      <w:pPr>
        <w:pStyle w:val="Bezmezer"/>
      </w:pPr>
    </w:p>
    <w:p w:rsidR="00643D43" w:rsidRDefault="00643D43" w:rsidP="009C1C37">
      <w:pPr>
        <w:pStyle w:val="Bezmezer"/>
        <w:rPr>
          <w:b/>
          <w:u w:val="single"/>
        </w:rPr>
      </w:pPr>
    </w:p>
    <w:p w:rsidR="009C1C37" w:rsidRDefault="009C1C37" w:rsidP="009C1C37">
      <w:pPr>
        <w:pStyle w:val="Bezmezer"/>
        <w:rPr>
          <w:b/>
          <w:u w:val="single"/>
        </w:rPr>
      </w:pPr>
      <w:r>
        <w:rPr>
          <w:b/>
          <w:u w:val="single"/>
        </w:rPr>
        <w:t>Zasedání školské rady</w:t>
      </w:r>
    </w:p>
    <w:p w:rsidR="009C1C37" w:rsidRDefault="009C1C37" w:rsidP="009C1C37">
      <w:pPr>
        <w:pStyle w:val="Bezmezer"/>
      </w:pPr>
    </w:p>
    <w:p w:rsidR="009C1C37" w:rsidRPr="000D7A64" w:rsidRDefault="009C1C37" w:rsidP="009C1C37">
      <w:pPr>
        <w:pStyle w:val="Bezmezer"/>
      </w:pPr>
      <w:r w:rsidRPr="000D7A64">
        <w:t xml:space="preserve">Datum konání zasedání: </w:t>
      </w:r>
      <w:r w:rsidR="00860F2F" w:rsidRPr="000D7A64">
        <w:t>1</w:t>
      </w:r>
      <w:r w:rsidR="004B5050" w:rsidRPr="000D7A64">
        <w:t>0. 10. 2024</w:t>
      </w:r>
    </w:p>
    <w:p w:rsidR="009C1C37" w:rsidRPr="000D7A64" w:rsidRDefault="009C1C37" w:rsidP="009C1C37">
      <w:pPr>
        <w:pStyle w:val="Bezmezer"/>
      </w:pPr>
    </w:p>
    <w:p w:rsidR="009C1C37" w:rsidRPr="000D7A64" w:rsidRDefault="009C1C37" w:rsidP="009C1C37">
      <w:pPr>
        <w:pStyle w:val="Bezmezer"/>
      </w:pPr>
      <w:r w:rsidRPr="000D7A64">
        <w:t>Místo: Základní škola Slaný, Politických vězňů 777, okres Kladno</w:t>
      </w:r>
    </w:p>
    <w:p w:rsidR="00A7576D" w:rsidRPr="000D7A64" w:rsidRDefault="00A7576D" w:rsidP="009C1C37">
      <w:pPr>
        <w:pStyle w:val="Bezmezer"/>
      </w:pPr>
    </w:p>
    <w:p w:rsidR="00860F2F" w:rsidRDefault="009C1C37" w:rsidP="000D7A64">
      <w:pPr>
        <w:pStyle w:val="Bezmezer"/>
      </w:pPr>
      <w:r w:rsidRPr="000D7A64">
        <w:t xml:space="preserve">Přítomní členové ŠR: </w:t>
      </w:r>
      <w:r w:rsidR="00860F2F">
        <w:t>Ing. Dagmar Melenová</w:t>
      </w:r>
    </w:p>
    <w:p w:rsidR="000D7A64" w:rsidRDefault="000D7A64" w:rsidP="000D7A64">
      <w:pPr>
        <w:pStyle w:val="Bezmezer"/>
      </w:pPr>
      <w:r>
        <w:t xml:space="preserve">                                          </w:t>
      </w:r>
      <w:r w:rsidR="00860F2F">
        <w:t>Mgr. Marcela Šarochová</w:t>
      </w:r>
    </w:p>
    <w:p w:rsidR="00860F2F" w:rsidRDefault="000D7A64" w:rsidP="000D7A64">
      <w:pPr>
        <w:pStyle w:val="Bezmezer"/>
      </w:pPr>
      <w:r>
        <w:t xml:space="preserve">                                          </w:t>
      </w:r>
      <w:r w:rsidR="00860F2F">
        <w:t>Martin Konečný</w:t>
      </w:r>
    </w:p>
    <w:p w:rsidR="00860F2F" w:rsidRDefault="005A168C" w:rsidP="00860F2F">
      <w:pPr>
        <w:pStyle w:val="Bezmezer"/>
      </w:pPr>
      <w:r>
        <w:t xml:space="preserve">                       </w:t>
      </w:r>
    </w:p>
    <w:p w:rsidR="00860F2F" w:rsidRDefault="00860F2F" w:rsidP="00860F2F">
      <w:pPr>
        <w:pStyle w:val="Bezmezer"/>
      </w:pPr>
      <w:r w:rsidRPr="00C6390B">
        <w:t>Hosté:</w:t>
      </w:r>
      <w:r>
        <w:t xml:space="preserve"> Ing. Věra Bělochová, ředitelka</w:t>
      </w:r>
    </w:p>
    <w:p w:rsidR="005A168C" w:rsidRDefault="005A168C" w:rsidP="00860F2F">
      <w:pPr>
        <w:pStyle w:val="Bezmezer"/>
      </w:pPr>
      <w:r>
        <w:t xml:space="preserve">           Dis. Šárka Homolová </w:t>
      </w:r>
    </w:p>
    <w:p w:rsidR="00860F2F" w:rsidRDefault="00860F2F" w:rsidP="009C1C37">
      <w:pPr>
        <w:pStyle w:val="Bezmezer"/>
      </w:pPr>
    </w:p>
    <w:p w:rsidR="008A458E" w:rsidRDefault="008A458E" w:rsidP="009C1C37">
      <w:pPr>
        <w:pStyle w:val="Bezmezer"/>
        <w:rPr>
          <w:b/>
          <w:u w:val="single"/>
        </w:rPr>
      </w:pPr>
    </w:p>
    <w:p w:rsidR="001C698D" w:rsidRPr="000D7A64" w:rsidRDefault="00B915AA" w:rsidP="009C1C37">
      <w:pPr>
        <w:pStyle w:val="Bezmezer"/>
        <w:rPr>
          <w:b/>
          <w:u w:val="single"/>
        </w:rPr>
      </w:pPr>
      <w:r w:rsidRPr="000D7A64">
        <w:rPr>
          <w:b/>
          <w:u w:val="single"/>
        </w:rPr>
        <w:t xml:space="preserve">ŠR projednala a schválila </w:t>
      </w:r>
    </w:p>
    <w:p w:rsidR="001C698D" w:rsidRDefault="001C698D" w:rsidP="009C1C37">
      <w:pPr>
        <w:pStyle w:val="Bezmezer"/>
      </w:pPr>
    </w:p>
    <w:p w:rsidR="00643D43" w:rsidRPr="00BA556C" w:rsidRDefault="00860F2F" w:rsidP="009C1C37">
      <w:pPr>
        <w:pStyle w:val="Bezmezer"/>
      </w:pPr>
      <w:r w:rsidRPr="00BA556C">
        <w:t>Výroční zpráv</w:t>
      </w:r>
      <w:r w:rsidR="001C698D">
        <w:t>u</w:t>
      </w:r>
      <w:r w:rsidRPr="00BA556C">
        <w:t xml:space="preserve"> </w:t>
      </w:r>
      <w:r w:rsidR="00BA556C" w:rsidRPr="00BA556C">
        <w:t xml:space="preserve">o činnosti školy – školní rok </w:t>
      </w:r>
      <w:proofErr w:type="gramStart"/>
      <w:r w:rsidR="00BA556C" w:rsidRPr="00BA556C">
        <w:t>2023 – 2024</w:t>
      </w:r>
      <w:proofErr w:type="gramEnd"/>
      <w:r w:rsidR="00BA556C" w:rsidRPr="00BA556C">
        <w:t xml:space="preserve"> – č. j.: 1ZS/37/2024 - 25</w:t>
      </w:r>
    </w:p>
    <w:p w:rsidR="00643D43" w:rsidRDefault="00643D43" w:rsidP="009C1C37">
      <w:pPr>
        <w:pStyle w:val="Bezmezer"/>
        <w:rPr>
          <w:u w:val="single"/>
        </w:rPr>
      </w:pPr>
    </w:p>
    <w:p w:rsidR="00E537DD" w:rsidRDefault="00E537DD" w:rsidP="00E537DD">
      <w:pPr>
        <w:pStyle w:val="Bezmezer"/>
        <w:ind w:left="720"/>
      </w:pPr>
    </w:p>
    <w:p w:rsidR="00B915AA" w:rsidRPr="000D7A64" w:rsidRDefault="00B915AA" w:rsidP="008108A8">
      <w:pPr>
        <w:rPr>
          <w:b/>
          <w:u w:val="single"/>
        </w:rPr>
      </w:pPr>
      <w:r w:rsidRPr="000D7A64">
        <w:rPr>
          <w:b/>
          <w:u w:val="single"/>
        </w:rPr>
        <w:t>Zhodnocení práce ŠR v uplynulém školním roce</w:t>
      </w:r>
    </w:p>
    <w:p w:rsidR="00D13045" w:rsidRDefault="00D13045" w:rsidP="008108A8">
      <w:r>
        <w:t>Úkoly, které si rada stanovila, se většinou dařilo splnit.</w:t>
      </w:r>
    </w:p>
    <w:p w:rsidR="00D13045" w:rsidRDefault="00D13045" w:rsidP="001666A2">
      <w:pPr>
        <w:pStyle w:val="Bezmezer"/>
      </w:pPr>
      <w:r w:rsidRPr="001C698D">
        <w:t xml:space="preserve">Zástupci </w:t>
      </w:r>
      <w:r>
        <w:t>školské rady spolu průběžně komunikovali, řešili podněty rodičů a schválili potřebnou dokumentaci školy.</w:t>
      </w:r>
    </w:p>
    <w:p w:rsidR="00D13045" w:rsidRDefault="00D13045" w:rsidP="001666A2">
      <w:pPr>
        <w:pStyle w:val="Bezmezer"/>
      </w:pPr>
      <w:r>
        <w:t xml:space="preserve">Spolupráce s rodiči při podpoře školního projektu Úvod do světa práce se daří, i když v uplynulém školním roce škola </w:t>
      </w:r>
      <w:r w:rsidR="00BC563F">
        <w:t xml:space="preserve">převážně </w:t>
      </w:r>
      <w:r>
        <w:t>využila spolupráce s dlouholetým partnerem školy Akademií řemesel Praha.</w:t>
      </w:r>
    </w:p>
    <w:p w:rsidR="00D13045" w:rsidRDefault="00D13045" w:rsidP="001666A2">
      <w:pPr>
        <w:pStyle w:val="Bezmezer"/>
      </w:pPr>
      <w:r>
        <w:t>Spolupráce s rodiči v oblasti prevence má rezervy. Rodiče nabízenou spolupráci příliš nevyužívají</w:t>
      </w:r>
      <w:r w:rsidR="00707D9F">
        <w:t xml:space="preserve">. </w:t>
      </w:r>
    </w:p>
    <w:p w:rsidR="00707D9F" w:rsidRDefault="00707D9F" w:rsidP="001666A2">
      <w:pPr>
        <w:pStyle w:val="Bezmezer"/>
      </w:pPr>
      <w:r>
        <w:t>Spolupráce se zřizovatelem je kvalitní. Vzestupný trend škola zaznamenala po stránce finanční i z hlediska realizace mnoha společných projektů – preventivn</w:t>
      </w:r>
      <w:r w:rsidR="00BC563F">
        <w:t>í</w:t>
      </w:r>
      <w:r>
        <w:t xml:space="preserve"> program</w:t>
      </w:r>
      <w:r w:rsidR="00BC563F">
        <w:t>y</w:t>
      </w:r>
      <w:r>
        <w:t>, participace žáků na vylepšení podmínek školy, návštěvy dětí na městském úřadě, oceňování žáků apod.</w:t>
      </w:r>
    </w:p>
    <w:p w:rsidR="001666A2" w:rsidRDefault="001666A2" w:rsidP="00D13045">
      <w:pPr>
        <w:rPr>
          <w:b/>
          <w:u w:val="single"/>
        </w:rPr>
      </w:pPr>
    </w:p>
    <w:p w:rsidR="00D13045" w:rsidRPr="004B6608" w:rsidRDefault="00D13045" w:rsidP="00D13045">
      <w:pPr>
        <w:rPr>
          <w:b/>
          <w:u w:val="single"/>
        </w:rPr>
      </w:pPr>
      <w:r w:rsidRPr="004B6608">
        <w:rPr>
          <w:b/>
          <w:u w:val="single"/>
        </w:rPr>
        <w:t xml:space="preserve">Úkoly pro školní rok </w:t>
      </w:r>
      <w:proofErr w:type="gramStart"/>
      <w:r w:rsidRPr="004B6608">
        <w:rPr>
          <w:b/>
          <w:u w:val="single"/>
        </w:rPr>
        <w:t>202</w:t>
      </w:r>
      <w:r w:rsidR="001666A2">
        <w:rPr>
          <w:b/>
          <w:u w:val="single"/>
        </w:rPr>
        <w:t>4</w:t>
      </w:r>
      <w:r w:rsidRPr="004B6608">
        <w:rPr>
          <w:b/>
          <w:u w:val="single"/>
        </w:rPr>
        <w:t xml:space="preserve"> – 2</w:t>
      </w:r>
      <w:r w:rsidR="001666A2">
        <w:rPr>
          <w:b/>
          <w:u w:val="single"/>
        </w:rPr>
        <w:t>5</w:t>
      </w:r>
      <w:proofErr w:type="gramEnd"/>
    </w:p>
    <w:p w:rsidR="00D13045" w:rsidRDefault="00D13045" w:rsidP="00D13045">
      <w:pPr>
        <w:pStyle w:val="Bezmezer"/>
      </w:pPr>
      <w:r>
        <w:t>Řešit veškeré podněty co nejdříve a hledat společná řešení s vedením školy.</w:t>
      </w:r>
    </w:p>
    <w:p w:rsidR="001666A2" w:rsidRDefault="001666A2" w:rsidP="00D13045">
      <w:pPr>
        <w:pStyle w:val="Bezmezer"/>
      </w:pPr>
      <w:r>
        <w:t>Více zapojit rodiče do oblasti prevence.</w:t>
      </w:r>
    </w:p>
    <w:p w:rsidR="001666A2" w:rsidRDefault="001666A2" w:rsidP="00D13045">
      <w:pPr>
        <w:pStyle w:val="Bezmezer"/>
      </w:pPr>
      <w:r>
        <w:t>Pokračovat v dobře zavedené spolupráci se zřizovatelem v oblasti prevence a zajištění kvalitních podmínek pro vzdělávání.</w:t>
      </w:r>
    </w:p>
    <w:p w:rsidR="005A168C" w:rsidRDefault="005A168C" w:rsidP="00D13045">
      <w:pPr>
        <w:pStyle w:val="Bezmezer"/>
      </w:pPr>
    </w:p>
    <w:p w:rsidR="005A168C" w:rsidRPr="005B1E9F" w:rsidRDefault="005A168C" w:rsidP="00D13045">
      <w:pPr>
        <w:pStyle w:val="Bezmezer"/>
        <w:rPr>
          <w:u w:val="single"/>
        </w:rPr>
      </w:pPr>
      <w:r w:rsidRPr="005B1E9F">
        <w:rPr>
          <w:u w:val="single"/>
        </w:rPr>
        <w:t>Diskuze</w:t>
      </w:r>
    </w:p>
    <w:p w:rsidR="005A168C" w:rsidRDefault="005A168C" w:rsidP="00D13045">
      <w:pPr>
        <w:pStyle w:val="Bezmezer"/>
      </w:pPr>
      <w:r>
        <w:t>Pan Konečný se dotázal, zda by nebylo možné platby rodičů realizovat přes QR kódy. Paní Homolová, ekonomka školy, přislíbila, že zjistí možnosti banky v této oblasti.</w:t>
      </w:r>
    </w:p>
    <w:p w:rsidR="005438E7" w:rsidRDefault="00751F0E" w:rsidP="00F819D6">
      <w:pPr>
        <w:pStyle w:val="Bezmezer"/>
      </w:pPr>
      <w:r>
        <w:t xml:space="preserve">Paní Melenová zmínila delší rozvrhy na 2. stupni. M. Šarochová vysvětlila, že delší odpolední výuka vznikla jako důsledek nově zařazené dvouhodinové výuky informatiky 1x za 14 dní. Povaha předmětu si toto spojení vyžaduje, zejména v čase, kdy se </w:t>
      </w:r>
      <w:r w:rsidR="00BA6127">
        <w:t>vyučuje robotika (</w:t>
      </w:r>
      <w:r w:rsidR="005438E7">
        <w:t>Složení, rozložení a programování modelu se za 45 minut nestihne).</w:t>
      </w:r>
    </w:p>
    <w:p w:rsidR="000D7A64" w:rsidRDefault="005438E7" w:rsidP="005B1E9F">
      <w:pPr>
        <w:pStyle w:val="Bezmezer"/>
      </w:pPr>
      <w:r>
        <w:t>Všichni členové diskutovali o možnostech výměnných zahraničních pobytů. Škole se doposud nepodařilo zajistit.</w:t>
      </w:r>
      <w:r w:rsidR="00751F0E">
        <w:t xml:space="preserve"> </w:t>
      </w:r>
      <w:r w:rsidR="00416222">
        <w:t xml:space="preserve">                                                                                                          </w:t>
      </w:r>
    </w:p>
    <w:p w:rsidR="009C1C37" w:rsidRDefault="000D7A64" w:rsidP="009C1C37">
      <w:r>
        <w:t xml:space="preserve">                                                                                                     </w:t>
      </w:r>
      <w:r w:rsidR="00416222">
        <w:t xml:space="preserve">  </w:t>
      </w:r>
      <w:r w:rsidR="009C1C37">
        <w:t>Zapsala Mgr. Marcela Šarochová</w:t>
      </w:r>
    </w:p>
    <w:p w:rsidR="000D7A64" w:rsidRDefault="000D7A64" w:rsidP="009C1C37"/>
    <w:p w:rsidR="008A458E" w:rsidRDefault="00643D43" w:rsidP="005B1E9F">
      <w:pPr>
        <w:pStyle w:val="Bezmezer"/>
      </w:pPr>
      <w:r>
        <w:t xml:space="preserve">Ing. Dagmar </w:t>
      </w:r>
      <w:r w:rsidR="007E621E">
        <w:t>Melenová</w:t>
      </w:r>
      <w:r w:rsidR="003E5E35">
        <w:t>………………………………………………………</w:t>
      </w:r>
    </w:p>
    <w:p w:rsidR="005B1E9F" w:rsidRDefault="005B1E9F" w:rsidP="005B1E9F">
      <w:pPr>
        <w:pStyle w:val="Bezmezer"/>
      </w:pPr>
    </w:p>
    <w:p w:rsidR="003E5E35" w:rsidRDefault="003E5E35" w:rsidP="005B1E9F">
      <w:pPr>
        <w:pStyle w:val="Bezmezer"/>
      </w:pPr>
      <w:r>
        <w:t>Mgr. Marcela Šarochová…………………………………………………</w:t>
      </w:r>
      <w:r w:rsidR="007E621E">
        <w:t>…</w:t>
      </w:r>
      <w:bookmarkStart w:id="0" w:name="_GoBack"/>
      <w:bookmarkEnd w:id="0"/>
    </w:p>
    <w:p w:rsidR="005B1E9F" w:rsidRDefault="005B1E9F" w:rsidP="005B1E9F">
      <w:pPr>
        <w:pStyle w:val="Bezmezer"/>
      </w:pPr>
    </w:p>
    <w:p w:rsidR="003E5E35" w:rsidRDefault="00864730" w:rsidP="005B1E9F">
      <w:pPr>
        <w:pStyle w:val="Bezmezer"/>
      </w:pPr>
      <w:r>
        <w:t>Martin Konečný</w:t>
      </w:r>
      <w:r w:rsidR="003E5E35">
        <w:t>……………………………………………………………….</w:t>
      </w:r>
    </w:p>
    <w:sectPr w:rsidR="003E5E35" w:rsidSect="0042195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4267"/>
    <w:multiLevelType w:val="hybridMultilevel"/>
    <w:tmpl w:val="D5F0FC1C"/>
    <w:lvl w:ilvl="0" w:tplc="470E53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434C9D"/>
    <w:multiLevelType w:val="hybridMultilevel"/>
    <w:tmpl w:val="AB60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0AB"/>
    <w:rsid w:val="000D519A"/>
    <w:rsid w:val="000D7A64"/>
    <w:rsid w:val="00117C46"/>
    <w:rsid w:val="0012252A"/>
    <w:rsid w:val="001338CB"/>
    <w:rsid w:val="001666A2"/>
    <w:rsid w:val="001845F0"/>
    <w:rsid w:val="001B7015"/>
    <w:rsid w:val="001B7E19"/>
    <w:rsid w:val="001C2E7E"/>
    <w:rsid w:val="001C5D6F"/>
    <w:rsid w:val="001C698D"/>
    <w:rsid w:val="001D088B"/>
    <w:rsid w:val="00286DF7"/>
    <w:rsid w:val="002D7F5B"/>
    <w:rsid w:val="003040AB"/>
    <w:rsid w:val="00363B3E"/>
    <w:rsid w:val="00382FEA"/>
    <w:rsid w:val="003E5E35"/>
    <w:rsid w:val="00416222"/>
    <w:rsid w:val="00421950"/>
    <w:rsid w:val="00421C94"/>
    <w:rsid w:val="00436D8F"/>
    <w:rsid w:val="004B147F"/>
    <w:rsid w:val="004B5050"/>
    <w:rsid w:val="004C68A9"/>
    <w:rsid w:val="005167ED"/>
    <w:rsid w:val="005438E7"/>
    <w:rsid w:val="005934DA"/>
    <w:rsid w:val="005A168C"/>
    <w:rsid w:val="005A78E9"/>
    <w:rsid w:val="005B1E9F"/>
    <w:rsid w:val="00616A89"/>
    <w:rsid w:val="00623AE8"/>
    <w:rsid w:val="00640BE4"/>
    <w:rsid w:val="00643D43"/>
    <w:rsid w:val="00686663"/>
    <w:rsid w:val="006B1ACF"/>
    <w:rsid w:val="006E0974"/>
    <w:rsid w:val="00707D9F"/>
    <w:rsid w:val="00735698"/>
    <w:rsid w:val="00751F0E"/>
    <w:rsid w:val="007D3545"/>
    <w:rsid w:val="007E621E"/>
    <w:rsid w:val="008108A8"/>
    <w:rsid w:val="00860F2F"/>
    <w:rsid w:val="00862D5E"/>
    <w:rsid w:val="00864730"/>
    <w:rsid w:val="008A458E"/>
    <w:rsid w:val="008C4A8C"/>
    <w:rsid w:val="008F5FE1"/>
    <w:rsid w:val="0098368A"/>
    <w:rsid w:val="009C1C37"/>
    <w:rsid w:val="00A34527"/>
    <w:rsid w:val="00A739EF"/>
    <w:rsid w:val="00A7576D"/>
    <w:rsid w:val="00AD1A22"/>
    <w:rsid w:val="00B05D09"/>
    <w:rsid w:val="00B23EEE"/>
    <w:rsid w:val="00B915AA"/>
    <w:rsid w:val="00BA556C"/>
    <w:rsid w:val="00BA6127"/>
    <w:rsid w:val="00BC563F"/>
    <w:rsid w:val="00C91F0D"/>
    <w:rsid w:val="00CE390B"/>
    <w:rsid w:val="00CE66E9"/>
    <w:rsid w:val="00D13045"/>
    <w:rsid w:val="00D22246"/>
    <w:rsid w:val="00D5716B"/>
    <w:rsid w:val="00D8741C"/>
    <w:rsid w:val="00DB2EA2"/>
    <w:rsid w:val="00DE6036"/>
    <w:rsid w:val="00E04EC8"/>
    <w:rsid w:val="00E537DD"/>
    <w:rsid w:val="00E82518"/>
    <w:rsid w:val="00EF1AA2"/>
    <w:rsid w:val="00F0761F"/>
    <w:rsid w:val="00F11F53"/>
    <w:rsid w:val="00F62DC8"/>
    <w:rsid w:val="00F81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6A60"/>
  <w15:docId w15:val="{50587781-FE05-48F7-813C-82BE82CB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1C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9C1C37"/>
    <w:pPr>
      <w:spacing w:after="0" w:line="240" w:lineRule="auto"/>
    </w:pPr>
    <w:rPr>
      <w:rFonts w:ascii="Arial" w:eastAsia="Times New Roman" w:hAnsi="Arial" w:cs="Arial"/>
      <w:sz w:val="20"/>
      <w:szCs w:val="20"/>
      <w:lang w:eastAsia="cs-CZ"/>
    </w:rPr>
  </w:style>
  <w:style w:type="paragraph" w:styleId="Odstavecseseznamem">
    <w:name w:val="List Paragraph"/>
    <w:basedOn w:val="Normln"/>
    <w:uiPriority w:val="34"/>
    <w:qFormat/>
    <w:rsid w:val="00810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09047">
      <w:bodyDiv w:val="1"/>
      <w:marLeft w:val="0"/>
      <w:marRight w:val="0"/>
      <w:marTop w:val="0"/>
      <w:marBottom w:val="0"/>
      <w:divBdr>
        <w:top w:val="none" w:sz="0" w:space="0" w:color="auto"/>
        <w:left w:val="none" w:sz="0" w:space="0" w:color="auto"/>
        <w:bottom w:val="none" w:sz="0" w:space="0" w:color="auto"/>
        <w:right w:val="none" w:sz="0" w:space="0" w:color="auto"/>
      </w:divBdr>
    </w:div>
    <w:div w:id="762805132">
      <w:bodyDiv w:val="1"/>
      <w:marLeft w:val="0"/>
      <w:marRight w:val="0"/>
      <w:marTop w:val="0"/>
      <w:marBottom w:val="0"/>
      <w:divBdr>
        <w:top w:val="none" w:sz="0" w:space="0" w:color="auto"/>
        <w:left w:val="none" w:sz="0" w:space="0" w:color="auto"/>
        <w:bottom w:val="none" w:sz="0" w:space="0" w:color="auto"/>
        <w:right w:val="none" w:sz="0" w:space="0" w:color="auto"/>
      </w:divBdr>
    </w:div>
    <w:div w:id="12887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379</Words>
  <Characters>2238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Bělochová</dc:creator>
  <cp:keywords/>
  <dc:description/>
  <cp:lastModifiedBy>Věra Bělochová</cp:lastModifiedBy>
  <cp:revision>60</cp:revision>
  <cp:lastPrinted>2024-10-10T08:39:00Z</cp:lastPrinted>
  <dcterms:created xsi:type="dcterms:W3CDTF">2019-09-11T08:12:00Z</dcterms:created>
  <dcterms:modified xsi:type="dcterms:W3CDTF">2024-10-17T11:34:00Z</dcterms:modified>
</cp:coreProperties>
</file>